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C0" w:rsidRPr="00427EA3" w:rsidRDefault="009A1EC0" w:rsidP="009A1EC0">
      <w:pPr>
        <w:spacing w:line="240" w:lineRule="atLeast"/>
        <w:jc w:val="center"/>
        <w:rPr>
          <w:rFonts w:asciiTheme="minorHAnsi" w:hAnsiTheme="minorHAnsi" w:cstheme="minorHAnsi"/>
          <w:b/>
          <w:sz w:val="22"/>
          <w:szCs w:val="22"/>
        </w:rPr>
      </w:pPr>
    </w:p>
    <w:p w:rsidR="009A1EC0" w:rsidRPr="00427EA3" w:rsidRDefault="009A1EC0" w:rsidP="00427EA3">
      <w:pPr>
        <w:spacing w:line="240" w:lineRule="atLeast"/>
        <w:rPr>
          <w:rFonts w:asciiTheme="minorHAnsi" w:hAnsiTheme="minorHAnsi" w:cstheme="minorHAnsi"/>
          <w:b/>
          <w:sz w:val="22"/>
          <w:szCs w:val="22"/>
        </w:rPr>
      </w:pPr>
      <w:r w:rsidRPr="00427EA3">
        <w:rPr>
          <w:rFonts w:asciiTheme="minorHAnsi" w:hAnsiTheme="minorHAnsi" w:cstheme="minorHAnsi"/>
          <w:b/>
          <w:sz w:val="22"/>
          <w:szCs w:val="22"/>
        </w:rPr>
        <w:t>JOB DESCRIPTION</w:t>
      </w:r>
    </w:p>
    <w:p w:rsidR="009A1EC0" w:rsidRPr="00427EA3" w:rsidRDefault="009A1EC0" w:rsidP="009A1EC0">
      <w:pPr>
        <w:spacing w:line="240" w:lineRule="atLeast"/>
        <w:jc w:val="both"/>
        <w:rPr>
          <w:rFonts w:asciiTheme="minorHAnsi" w:hAnsiTheme="minorHAnsi" w:cstheme="minorHAnsi"/>
          <w:b/>
          <w:i/>
          <w:sz w:val="22"/>
          <w:szCs w:val="22"/>
        </w:rPr>
      </w:pPr>
      <w:r w:rsidRPr="00427EA3">
        <w:rPr>
          <w:rFonts w:asciiTheme="minorHAnsi" w:hAnsiTheme="minorHAnsi" w:cstheme="minorHAnsi"/>
          <w:b/>
          <w:i/>
          <w:sz w:val="22"/>
          <w:szCs w:val="22"/>
        </w:rPr>
        <w:tab/>
      </w:r>
      <w:r w:rsidRPr="00427EA3">
        <w:rPr>
          <w:rFonts w:asciiTheme="minorHAnsi" w:hAnsiTheme="minorHAnsi" w:cstheme="minorHAnsi"/>
          <w:b/>
          <w:i/>
          <w:sz w:val="22"/>
          <w:szCs w:val="22"/>
        </w:rPr>
        <w:tab/>
      </w:r>
    </w:p>
    <w:p w:rsidR="009A1EC0" w:rsidRPr="00427EA3" w:rsidRDefault="009A1EC0" w:rsidP="009A1EC0">
      <w:pPr>
        <w:spacing w:line="240" w:lineRule="atLeast"/>
        <w:jc w:val="both"/>
        <w:rPr>
          <w:rFonts w:asciiTheme="minorHAnsi" w:hAnsiTheme="minorHAnsi" w:cstheme="minorHAnsi"/>
          <w:b/>
          <w:i/>
          <w:sz w:val="22"/>
          <w:szCs w:val="22"/>
        </w:rPr>
      </w:pPr>
    </w:p>
    <w:p w:rsidR="009A1EC0" w:rsidRPr="00427EA3" w:rsidRDefault="009A1EC0" w:rsidP="009A1EC0">
      <w:pPr>
        <w:spacing w:line="240" w:lineRule="atLeast"/>
        <w:ind w:left="3600" w:hanging="3600"/>
        <w:jc w:val="both"/>
        <w:rPr>
          <w:rFonts w:asciiTheme="minorHAnsi" w:hAnsiTheme="minorHAnsi" w:cstheme="minorHAnsi"/>
          <w:bCs/>
          <w:iCs/>
          <w:sz w:val="22"/>
          <w:szCs w:val="22"/>
        </w:rPr>
      </w:pPr>
      <w:r w:rsidRPr="00427EA3">
        <w:rPr>
          <w:rFonts w:asciiTheme="minorHAnsi" w:hAnsiTheme="minorHAnsi" w:cstheme="minorHAnsi"/>
          <w:b/>
          <w:i/>
          <w:sz w:val="22"/>
          <w:szCs w:val="22"/>
        </w:rPr>
        <w:t>Job Title:</w:t>
      </w:r>
      <w:r w:rsidRPr="00427EA3">
        <w:rPr>
          <w:rFonts w:asciiTheme="minorHAnsi" w:hAnsiTheme="minorHAnsi" w:cstheme="minorHAnsi"/>
          <w:sz w:val="22"/>
          <w:szCs w:val="22"/>
        </w:rPr>
        <w:tab/>
        <w:t xml:space="preserve">Invigilator </w:t>
      </w:r>
    </w:p>
    <w:p w:rsidR="009A1EC0" w:rsidRPr="00427EA3" w:rsidRDefault="009A1EC0" w:rsidP="009A1EC0">
      <w:pPr>
        <w:spacing w:line="240" w:lineRule="atLeast"/>
        <w:ind w:left="3600" w:hanging="3600"/>
        <w:jc w:val="both"/>
        <w:rPr>
          <w:rFonts w:asciiTheme="minorHAnsi" w:hAnsiTheme="minorHAnsi" w:cstheme="minorHAnsi"/>
          <w:sz w:val="22"/>
          <w:szCs w:val="22"/>
        </w:rPr>
      </w:pPr>
    </w:p>
    <w:p w:rsidR="009A1EC0" w:rsidRPr="00427EA3" w:rsidRDefault="009A1EC0" w:rsidP="009A1EC0">
      <w:pPr>
        <w:spacing w:line="240" w:lineRule="atLeast"/>
        <w:jc w:val="both"/>
        <w:rPr>
          <w:rFonts w:asciiTheme="minorHAnsi" w:hAnsiTheme="minorHAnsi" w:cstheme="minorHAnsi"/>
          <w:b/>
          <w:i/>
          <w:sz w:val="22"/>
          <w:szCs w:val="22"/>
        </w:rPr>
      </w:pPr>
    </w:p>
    <w:p w:rsidR="009A1EC0" w:rsidRPr="00427EA3" w:rsidRDefault="009A1EC0" w:rsidP="009A1EC0">
      <w:pPr>
        <w:spacing w:line="240" w:lineRule="atLeast"/>
        <w:ind w:left="3600" w:hanging="3600"/>
        <w:jc w:val="both"/>
        <w:rPr>
          <w:rFonts w:asciiTheme="minorHAnsi" w:hAnsiTheme="minorHAnsi" w:cstheme="minorHAnsi"/>
          <w:sz w:val="22"/>
          <w:szCs w:val="22"/>
        </w:rPr>
      </w:pPr>
      <w:r w:rsidRPr="00427EA3">
        <w:rPr>
          <w:rFonts w:asciiTheme="minorHAnsi" w:hAnsiTheme="minorHAnsi" w:cstheme="minorHAnsi"/>
          <w:b/>
          <w:i/>
          <w:sz w:val="22"/>
          <w:szCs w:val="22"/>
        </w:rPr>
        <w:t>Responsible to:</w:t>
      </w:r>
      <w:r w:rsidRPr="00427EA3">
        <w:rPr>
          <w:rFonts w:asciiTheme="minorHAnsi" w:hAnsiTheme="minorHAnsi" w:cstheme="minorHAnsi"/>
          <w:b/>
          <w:i/>
          <w:sz w:val="22"/>
          <w:szCs w:val="22"/>
        </w:rPr>
        <w:tab/>
      </w:r>
      <w:r w:rsidRPr="00427EA3">
        <w:rPr>
          <w:rFonts w:asciiTheme="minorHAnsi" w:hAnsiTheme="minorHAnsi" w:cstheme="minorHAnsi"/>
          <w:sz w:val="22"/>
          <w:szCs w:val="22"/>
        </w:rPr>
        <w:t>Examinations Officer</w:t>
      </w:r>
    </w:p>
    <w:p w:rsidR="009A1EC0" w:rsidRPr="00427EA3" w:rsidDel="004E05BB" w:rsidRDefault="009A1EC0" w:rsidP="009A1EC0">
      <w:pPr>
        <w:spacing w:line="240" w:lineRule="atLeast"/>
        <w:ind w:left="3600" w:hanging="3600"/>
        <w:jc w:val="both"/>
        <w:rPr>
          <w:rFonts w:asciiTheme="minorHAnsi" w:hAnsiTheme="minorHAnsi" w:cstheme="minorHAnsi"/>
          <w:sz w:val="22"/>
          <w:szCs w:val="22"/>
        </w:rPr>
      </w:pPr>
      <w:r w:rsidRPr="00427EA3">
        <w:rPr>
          <w:rFonts w:asciiTheme="minorHAnsi" w:hAnsiTheme="minorHAnsi" w:cstheme="minorHAnsi"/>
          <w:sz w:val="22"/>
          <w:szCs w:val="22"/>
        </w:rPr>
        <w:t xml:space="preserve">                                                           </w:t>
      </w:r>
    </w:p>
    <w:p w:rsidR="009A1EC0" w:rsidRPr="00427EA3" w:rsidRDefault="009A1EC0" w:rsidP="009A1EC0">
      <w:pPr>
        <w:spacing w:line="240" w:lineRule="atLeast"/>
        <w:ind w:left="3600" w:hanging="3600"/>
        <w:jc w:val="both"/>
        <w:rPr>
          <w:rFonts w:asciiTheme="minorHAnsi" w:hAnsiTheme="minorHAnsi" w:cstheme="minorHAnsi"/>
          <w:b/>
          <w:i/>
          <w:sz w:val="22"/>
          <w:szCs w:val="22"/>
        </w:rPr>
      </w:pPr>
      <w:bookmarkStart w:id="0" w:name="_GoBack"/>
      <w:bookmarkEnd w:id="0"/>
    </w:p>
    <w:p w:rsidR="009A1EC0" w:rsidRPr="00427EA3" w:rsidRDefault="009A1EC0" w:rsidP="009A1EC0">
      <w:pPr>
        <w:spacing w:line="240" w:lineRule="atLeast"/>
        <w:ind w:left="3600" w:hanging="3600"/>
        <w:jc w:val="both"/>
        <w:rPr>
          <w:rFonts w:asciiTheme="minorHAnsi" w:hAnsiTheme="minorHAnsi" w:cstheme="minorHAnsi"/>
          <w:bCs/>
          <w:iCs/>
          <w:sz w:val="22"/>
          <w:szCs w:val="22"/>
        </w:rPr>
      </w:pPr>
      <w:r w:rsidRPr="00427EA3">
        <w:rPr>
          <w:rFonts w:asciiTheme="minorHAnsi" w:hAnsiTheme="minorHAnsi" w:cstheme="minorHAnsi"/>
          <w:b/>
          <w:i/>
          <w:sz w:val="22"/>
          <w:szCs w:val="22"/>
        </w:rPr>
        <w:t>Responsible for:</w:t>
      </w:r>
      <w:r w:rsidRPr="00427EA3">
        <w:rPr>
          <w:rFonts w:asciiTheme="minorHAnsi" w:hAnsiTheme="minorHAnsi" w:cstheme="minorHAnsi"/>
          <w:b/>
          <w:i/>
          <w:sz w:val="22"/>
          <w:szCs w:val="22"/>
        </w:rPr>
        <w:tab/>
      </w:r>
      <w:r w:rsidRPr="00427EA3">
        <w:rPr>
          <w:rFonts w:asciiTheme="minorHAnsi" w:hAnsiTheme="minorHAnsi" w:cstheme="minorHAnsi"/>
          <w:bCs/>
          <w:iCs/>
          <w:sz w:val="22"/>
          <w:szCs w:val="22"/>
        </w:rPr>
        <w:t>Assisting the Examinations Officer in the conduct of external examinations and controlled assessments</w:t>
      </w:r>
    </w:p>
    <w:p w:rsidR="009A1EC0" w:rsidRPr="00427EA3" w:rsidRDefault="009A1EC0" w:rsidP="009A1EC0">
      <w:pPr>
        <w:spacing w:line="240" w:lineRule="atLeast"/>
        <w:ind w:left="3600" w:hanging="3600"/>
        <w:jc w:val="both"/>
        <w:rPr>
          <w:rFonts w:asciiTheme="minorHAnsi" w:hAnsiTheme="minorHAnsi" w:cstheme="minorHAnsi"/>
          <w:b/>
          <w:i/>
          <w:sz w:val="22"/>
          <w:szCs w:val="22"/>
        </w:rPr>
      </w:pPr>
    </w:p>
    <w:p w:rsidR="009A1EC0" w:rsidRPr="00427EA3" w:rsidRDefault="009A1EC0" w:rsidP="009A1EC0">
      <w:pPr>
        <w:spacing w:line="240" w:lineRule="atLeast"/>
        <w:ind w:left="3600"/>
        <w:jc w:val="both"/>
        <w:rPr>
          <w:rFonts w:asciiTheme="minorHAnsi" w:hAnsiTheme="minorHAnsi" w:cstheme="minorHAnsi"/>
          <w:b/>
          <w:i/>
          <w:iCs/>
          <w:sz w:val="22"/>
          <w:szCs w:val="22"/>
        </w:rPr>
      </w:pPr>
      <w:r w:rsidRPr="00427EA3">
        <w:rPr>
          <w:rFonts w:asciiTheme="minorHAnsi" w:hAnsiTheme="minorHAnsi" w:cstheme="minorHAnsi"/>
          <w:b/>
          <w:i/>
          <w:iCs/>
          <w:sz w:val="22"/>
          <w:szCs w:val="22"/>
        </w:rPr>
        <w:t>Liaising with:</w:t>
      </w:r>
      <w:r w:rsidRPr="00427EA3">
        <w:rPr>
          <w:rFonts w:asciiTheme="minorHAnsi" w:hAnsiTheme="minorHAnsi" w:cstheme="minorHAnsi"/>
          <w:b/>
          <w:i/>
          <w:iCs/>
          <w:sz w:val="22"/>
          <w:szCs w:val="22"/>
        </w:rPr>
        <w:tab/>
      </w:r>
    </w:p>
    <w:p w:rsidR="009A1EC0" w:rsidRPr="00427EA3" w:rsidRDefault="009A1EC0" w:rsidP="009A1EC0">
      <w:pPr>
        <w:spacing w:line="240" w:lineRule="atLeast"/>
        <w:ind w:left="3600"/>
        <w:jc w:val="both"/>
        <w:rPr>
          <w:rFonts w:asciiTheme="minorHAnsi" w:hAnsiTheme="minorHAnsi" w:cstheme="minorHAnsi"/>
          <w:sz w:val="22"/>
          <w:szCs w:val="22"/>
        </w:rPr>
      </w:pPr>
      <w:r w:rsidRPr="00427EA3">
        <w:rPr>
          <w:rFonts w:asciiTheme="minorHAnsi" w:hAnsiTheme="minorHAnsi" w:cstheme="minorHAnsi"/>
          <w:sz w:val="22"/>
          <w:szCs w:val="22"/>
        </w:rPr>
        <w:t>The invigilation team</w:t>
      </w:r>
    </w:p>
    <w:p w:rsidR="009A1EC0" w:rsidRPr="00427EA3" w:rsidRDefault="009A1EC0" w:rsidP="009A1EC0">
      <w:pPr>
        <w:spacing w:line="240" w:lineRule="atLeast"/>
        <w:ind w:left="3600"/>
        <w:jc w:val="both"/>
        <w:rPr>
          <w:rFonts w:asciiTheme="minorHAnsi" w:hAnsiTheme="minorHAnsi" w:cstheme="minorHAnsi"/>
          <w:sz w:val="22"/>
          <w:szCs w:val="22"/>
        </w:rPr>
      </w:pPr>
      <w:r w:rsidRPr="00427EA3">
        <w:rPr>
          <w:rFonts w:asciiTheme="minorHAnsi" w:hAnsiTheme="minorHAnsi" w:cstheme="minorHAnsi"/>
          <w:sz w:val="22"/>
          <w:szCs w:val="22"/>
        </w:rPr>
        <w:t>Educational Support team</w:t>
      </w:r>
    </w:p>
    <w:p w:rsidR="009A1EC0" w:rsidRPr="00427EA3" w:rsidRDefault="009A1EC0" w:rsidP="009A1EC0">
      <w:pPr>
        <w:spacing w:line="240" w:lineRule="atLeast"/>
        <w:ind w:left="3600"/>
        <w:jc w:val="both"/>
        <w:rPr>
          <w:rFonts w:asciiTheme="minorHAnsi" w:hAnsiTheme="minorHAnsi" w:cstheme="minorHAnsi"/>
          <w:sz w:val="22"/>
          <w:szCs w:val="22"/>
        </w:rPr>
      </w:pPr>
      <w:r w:rsidRPr="00427EA3">
        <w:rPr>
          <w:rFonts w:asciiTheme="minorHAnsi" w:hAnsiTheme="minorHAnsi" w:cstheme="minorHAnsi"/>
          <w:sz w:val="22"/>
          <w:szCs w:val="22"/>
        </w:rPr>
        <w:t>Examination Board inspectors</w:t>
      </w:r>
    </w:p>
    <w:p w:rsidR="009A1EC0" w:rsidRPr="00427EA3" w:rsidRDefault="009A1EC0" w:rsidP="009A1EC0">
      <w:pPr>
        <w:spacing w:line="240" w:lineRule="atLeast"/>
        <w:ind w:left="3600"/>
        <w:jc w:val="both"/>
        <w:rPr>
          <w:rFonts w:asciiTheme="minorHAnsi" w:hAnsiTheme="minorHAnsi" w:cstheme="minorHAnsi"/>
          <w:sz w:val="22"/>
          <w:szCs w:val="22"/>
        </w:rPr>
      </w:pPr>
      <w:r w:rsidRPr="00427EA3">
        <w:rPr>
          <w:rFonts w:asciiTheme="minorHAnsi" w:hAnsiTheme="minorHAnsi" w:cstheme="minorHAnsi"/>
          <w:sz w:val="22"/>
          <w:szCs w:val="22"/>
        </w:rPr>
        <w:t>Examination candidates</w:t>
      </w:r>
    </w:p>
    <w:p w:rsidR="009A1EC0" w:rsidRPr="00427EA3" w:rsidRDefault="009A1EC0" w:rsidP="009A1EC0">
      <w:pPr>
        <w:spacing w:line="240" w:lineRule="atLeast"/>
        <w:ind w:left="3600"/>
        <w:jc w:val="both"/>
        <w:rPr>
          <w:rFonts w:asciiTheme="minorHAnsi" w:hAnsiTheme="minorHAnsi" w:cstheme="minorHAnsi"/>
          <w:sz w:val="22"/>
          <w:szCs w:val="22"/>
        </w:rPr>
      </w:pPr>
    </w:p>
    <w:p w:rsidR="009A1EC0" w:rsidRPr="00427EA3" w:rsidRDefault="009A1EC0" w:rsidP="009A1EC0">
      <w:pPr>
        <w:spacing w:line="240" w:lineRule="atLeast"/>
        <w:ind w:left="3600"/>
        <w:jc w:val="both"/>
        <w:rPr>
          <w:rFonts w:asciiTheme="minorHAnsi" w:hAnsiTheme="minorHAnsi" w:cstheme="minorHAnsi"/>
          <w:sz w:val="22"/>
          <w:szCs w:val="22"/>
        </w:rPr>
      </w:pPr>
    </w:p>
    <w:p w:rsidR="009A1EC0" w:rsidRPr="00427EA3" w:rsidRDefault="009A1EC0" w:rsidP="009A1EC0">
      <w:pPr>
        <w:spacing w:line="240" w:lineRule="atLeast"/>
        <w:ind w:left="3600" w:hanging="3600"/>
        <w:jc w:val="both"/>
        <w:rPr>
          <w:rFonts w:asciiTheme="minorHAnsi" w:hAnsiTheme="minorHAnsi" w:cstheme="minorHAnsi"/>
          <w:b/>
          <w:bCs/>
          <w:iCs/>
          <w:sz w:val="22"/>
          <w:szCs w:val="22"/>
        </w:rPr>
      </w:pPr>
    </w:p>
    <w:p w:rsidR="009A1EC0" w:rsidRPr="00427EA3" w:rsidRDefault="009A1EC0" w:rsidP="009A1EC0">
      <w:pPr>
        <w:spacing w:line="240" w:lineRule="atLeast"/>
        <w:ind w:left="3600" w:hanging="3600"/>
        <w:jc w:val="both"/>
        <w:rPr>
          <w:rFonts w:asciiTheme="minorHAnsi" w:hAnsiTheme="minorHAnsi" w:cstheme="minorHAnsi"/>
          <w:bCs/>
          <w:sz w:val="22"/>
          <w:szCs w:val="22"/>
        </w:rPr>
      </w:pPr>
      <w:r w:rsidRPr="00427EA3">
        <w:rPr>
          <w:rFonts w:asciiTheme="minorHAnsi" w:hAnsiTheme="minorHAnsi" w:cstheme="minorHAnsi"/>
          <w:b/>
          <w:i/>
          <w:iCs/>
          <w:sz w:val="22"/>
          <w:szCs w:val="22"/>
        </w:rPr>
        <w:t>Working Time:</w:t>
      </w:r>
      <w:r w:rsidRPr="00427EA3">
        <w:rPr>
          <w:rFonts w:asciiTheme="minorHAnsi" w:hAnsiTheme="minorHAnsi" w:cstheme="minorHAnsi"/>
          <w:b/>
          <w:i/>
          <w:iCs/>
          <w:sz w:val="22"/>
          <w:szCs w:val="22"/>
        </w:rPr>
        <w:tab/>
      </w:r>
      <w:r w:rsidRPr="00427EA3">
        <w:rPr>
          <w:rFonts w:asciiTheme="minorHAnsi" w:hAnsiTheme="minorHAnsi" w:cstheme="minorHAnsi"/>
          <w:bCs/>
          <w:sz w:val="22"/>
          <w:szCs w:val="22"/>
        </w:rPr>
        <w:t>As required, paid by the hour, but expected to be available for work during the main summer exam season</w:t>
      </w:r>
    </w:p>
    <w:p w:rsidR="009A1EC0" w:rsidRPr="00427EA3" w:rsidRDefault="009A1EC0" w:rsidP="009A1EC0">
      <w:pPr>
        <w:spacing w:line="240" w:lineRule="atLeast"/>
        <w:ind w:left="3600" w:hanging="3600"/>
        <w:jc w:val="both"/>
        <w:rPr>
          <w:rFonts w:asciiTheme="minorHAnsi" w:hAnsiTheme="minorHAnsi" w:cstheme="minorHAnsi"/>
          <w:bCs/>
          <w:sz w:val="22"/>
          <w:szCs w:val="22"/>
        </w:rPr>
      </w:pPr>
    </w:p>
    <w:p w:rsidR="009A1EC0" w:rsidRPr="00427EA3" w:rsidRDefault="009A1EC0" w:rsidP="00A264E0">
      <w:pPr>
        <w:spacing w:line="240" w:lineRule="atLeast"/>
        <w:ind w:left="3600" w:hanging="3600"/>
        <w:jc w:val="both"/>
        <w:rPr>
          <w:rFonts w:asciiTheme="minorHAnsi" w:hAnsiTheme="minorHAnsi" w:cstheme="minorHAnsi"/>
          <w:bCs/>
          <w:sz w:val="22"/>
          <w:szCs w:val="22"/>
        </w:rPr>
      </w:pPr>
      <w:r w:rsidRPr="00427EA3">
        <w:rPr>
          <w:rFonts w:asciiTheme="minorHAnsi" w:hAnsiTheme="minorHAnsi" w:cstheme="minorHAnsi"/>
          <w:b/>
          <w:i/>
          <w:iCs/>
          <w:sz w:val="22"/>
          <w:szCs w:val="22"/>
        </w:rPr>
        <w:t>Disclosure Level:</w:t>
      </w:r>
      <w:r w:rsidRPr="00427EA3">
        <w:rPr>
          <w:rFonts w:asciiTheme="minorHAnsi" w:hAnsiTheme="minorHAnsi" w:cstheme="minorHAnsi"/>
          <w:b/>
          <w:i/>
          <w:iCs/>
          <w:sz w:val="22"/>
          <w:szCs w:val="22"/>
        </w:rPr>
        <w:tab/>
      </w:r>
      <w:r w:rsidRPr="00427EA3">
        <w:rPr>
          <w:rFonts w:asciiTheme="minorHAnsi" w:hAnsiTheme="minorHAnsi" w:cstheme="minorHAnsi"/>
          <w:bCs/>
          <w:sz w:val="22"/>
          <w:szCs w:val="22"/>
        </w:rPr>
        <w:t xml:space="preserve">Enhanced </w:t>
      </w:r>
      <w:r w:rsidR="00A264E0" w:rsidRPr="00427EA3">
        <w:rPr>
          <w:rFonts w:asciiTheme="minorHAnsi" w:hAnsiTheme="minorHAnsi" w:cstheme="minorHAnsi"/>
          <w:bCs/>
          <w:sz w:val="22"/>
          <w:szCs w:val="22"/>
        </w:rPr>
        <w:t>DBS</w:t>
      </w:r>
    </w:p>
    <w:p w:rsidR="009A1EC0" w:rsidRPr="00427EA3" w:rsidRDefault="009A1EC0" w:rsidP="009A1EC0">
      <w:pPr>
        <w:spacing w:line="240" w:lineRule="atLeast"/>
        <w:ind w:left="3600" w:hanging="3600"/>
        <w:jc w:val="both"/>
        <w:rPr>
          <w:rFonts w:asciiTheme="minorHAnsi" w:hAnsiTheme="minorHAnsi" w:cstheme="minorHAnsi"/>
          <w:b/>
          <w:i/>
          <w:iCs/>
          <w:sz w:val="22"/>
          <w:szCs w:val="22"/>
        </w:rPr>
      </w:pPr>
      <w:r w:rsidRPr="00427EA3">
        <w:rPr>
          <w:rFonts w:asciiTheme="minorHAnsi" w:hAnsiTheme="minorHAnsi" w:cstheme="minorHAnsi"/>
          <w:b/>
          <w:i/>
          <w:iCs/>
          <w:sz w:val="22"/>
          <w:szCs w:val="22"/>
        </w:rPr>
        <w:tab/>
      </w:r>
    </w:p>
    <w:p w:rsidR="009A1EC0" w:rsidRPr="00427EA3" w:rsidRDefault="009A1EC0" w:rsidP="009A1EC0">
      <w:pPr>
        <w:spacing w:line="240" w:lineRule="atLeast"/>
        <w:ind w:left="3600" w:hanging="3600"/>
        <w:jc w:val="both"/>
        <w:rPr>
          <w:rFonts w:asciiTheme="minorHAnsi" w:hAnsiTheme="minorHAnsi" w:cstheme="minorHAnsi"/>
          <w:sz w:val="22"/>
          <w:szCs w:val="22"/>
        </w:rPr>
      </w:pPr>
      <w:r w:rsidRPr="00427EA3">
        <w:rPr>
          <w:rFonts w:asciiTheme="minorHAnsi" w:hAnsiTheme="minorHAnsi" w:cstheme="minorHAnsi"/>
          <w:b/>
          <w:i/>
          <w:sz w:val="22"/>
          <w:szCs w:val="22"/>
        </w:rPr>
        <w:t>Duties:</w:t>
      </w:r>
      <w:r w:rsidRPr="00427EA3">
        <w:rPr>
          <w:rFonts w:asciiTheme="minorHAnsi" w:hAnsiTheme="minorHAnsi" w:cstheme="minorHAnsi"/>
          <w:b/>
          <w:i/>
          <w:sz w:val="22"/>
          <w:szCs w:val="22"/>
        </w:rPr>
        <w:tab/>
      </w:r>
      <w:r w:rsidRPr="00427EA3">
        <w:rPr>
          <w:rFonts w:asciiTheme="minorHAnsi" w:hAnsiTheme="minorHAnsi" w:cstheme="minorHAnsi"/>
          <w:sz w:val="22"/>
          <w:szCs w:val="22"/>
        </w:rPr>
        <w:t xml:space="preserve">As set out below </w:t>
      </w:r>
    </w:p>
    <w:p w:rsidR="009A1EC0" w:rsidRPr="00427EA3" w:rsidRDefault="009A1EC0" w:rsidP="009A1EC0">
      <w:pPr>
        <w:spacing w:line="240" w:lineRule="atLeast"/>
        <w:jc w:val="both"/>
        <w:rPr>
          <w:rFonts w:asciiTheme="minorHAnsi" w:hAnsiTheme="minorHAnsi" w:cstheme="minorHAnsi"/>
          <w:b/>
          <w:i/>
          <w:sz w:val="22"/>
          <w:szCs w:val="22"/>
        </w:rPr>
      </w:pPr>
    </w:p>
    <w:p w:rsidR="009A1EC0" w:rsidRPr="00427EA3" w:rsidRDefault="009A1EC0" w:rsidP="009A1EC0">
      <w:pPr>
        <w:spacing w:line="240" w:lineRule="atLeast"/>
        <w:jc w:val="both"/>
        <w:rPr>
          <w:rFonts w:asciiTheme="minorHAnsi" w:hAnsiTheme="minorHAnsi" w:cstheme="minorHAnsi"/>
          <w:b/>
          <w:i/>
          <w:sz w:val="22"/>
          <w:szCs w:val="22"/>
        </w:rPr>
      </w:pPr>
      <w:r w:rsidRPr="00427EA3">
        <w:rPr>
          <w:rFonts w:asciiTheme="minorHAnsi" w:hAnsiTheme="minorHAnsi" w:cstheme="minorHAnsi"/>
          <w:b/>
          <w:i/>
          <w:sz w:val="22"/>
          <w:szCs w:val="22"/>
        </w:rPr>
        <w:t>Allowance Attached to the Post:</w:t>
      </w:r>
      <w:r w:rsidRPr="00427EA3">
        <w:rPr>
          <w:rFonts w:asciiTheme="minorHAnsi" w:hAnsiTheme="minorHAnsi" w:cstheme="minorHAnsi"/>
          <w:b/>
          <w:i/>
          <w:sz w:val="22"/>
          <w:szCs w:val="22"/>
        </w:rPr>
        <w:tab/>
      </w:r>
      <w:r w:rsidRPr="00427EA3">
        <w:rPr>
          <w:rFonts w:asciiTheme="minorHAnsi" w:hAnsiTheme="minorHAnsi" w:cstheme="minorHAnsi"/>
          <w:sz w:val="22"/>
          <w:szCs w:val="22"/>
        </w:rPr>
        <w:tab/>
        <w:t xml:space="preserve"> </w:t>
      </w:r>
    </w:p>
    <w:p w:rsidR="009A1EC0" w:rsidRPr="00427EA3" w:rsidRDefault="009A1EC0" w:rsidP="009A1EC0">
      <w:pPr>
        <w:pBdr>
          <w:bottom w:val="single" w:sz="12" w:space="1" w:color="auto"/>
        </w:pBdr>
        <w:jc w:val="both"/>
        <w:rPr>
          <w:rFonts w:asciiTheme="minorHAnsi" w:hAnsiTheme="minorHAnsi" w:cstheme="minorHAnsi"/>
          <w:b/>
          <w:i/>
          <w:iCs/>
          <w:sz w:val="22"/>
          <w:szCs w:val="22"/>
        </w:rPr>
      </w:pPr>
    </w:p>
    <w:p w:rsidR="009A1EC0" w:rsidRPr="00427EA3" w:rsidRDefault="009A1EC0" w:rsidP="009A1EC0">
      <w:pPr>
        <w:pBdr>
          <w:bottom w:val="single" w:sz="12" w:space="1" w:color="auto"/>
        </w:pBdr>
        <w:jc w:val="both"/>
        <w:rPr>
          <w:rFonts w:asciiTheme="minorHAnsi" w:hAnsiTheme="minorHAnsi" w:cstheme="minorHAnsi"/>
          <w:bCs/>
          <w:sz w:val="22"/>
          <w:szCs w:val="22"/>
        </w:rPr>
      </w:pPr>
      <w:proofErr w:type="spellStart"/>
      <w:r w:rsidRPr="00427EA3">
        <w:rPr>
          <w:rFonts w:asciiTheme="minorHAnsi" w:hAnsiTheme="minorHAnsi" w:cstheme="minorHAnsi"/>
          <w:b/>
          <w:i/>
          <w:iCs/>
          <w:sz w:val="22"/>
          <w:szCs w:val="22"/>
        </w:rPr>
        <w:t>Postholder</w:t>
      </w:r>
      <w:proofErr w:type="spellEnd"/>
      <w:r w:rsidRPr="00427EA3">
        <w:rPr>
          <w:rFonts w:asciiTheme="minorHAnsi" w:hAnsiTheme="minorHAnsi" w:cstheme="minorHAnsi"/>
          <w:b/>
          <w:i/>
          <w:iCs/>
          <w:sz w:val="22"/>
          <w:szCs w:val="22"/>
        </w:rPr>
        <w:t>:</w:t>
      </w:r>
      <w:r w:rsidRPr="00427EA3">
        <w:rPr>
          <w:rFonts w:asciiTheme="minorHAnsi" w:hAnsiTheme="minorHAnsi" w:cstheme="minorHAnsi"/>
          <w:b/>
          <w:sz w:val="22"/>
          <w:szCs w:val="22"/>
        </w:rPr>
        <w:tab/>
      </w:r>
      <w:r w:rsidRPr="00427EA3">
        <w:rPr>
          <w:rFonts w:asciiTheme="minorHAnsi" w:hAnsiTheme="minorHAnsi" w:cstheme="minorHAnsi"/>
          <w:b/>
          <w:sz w:val="22"/>
          <w:szCs w:val="22"/>
        </w:rPr>
        <w:tab/>
      </w:r>
      <w:r w:rsidRPr="00427EA3">
        <w:rPr>
          <w:rFonts w:asciiTheme="minorHAnsi" w:hAnsiTheme="minorHAnsi" w:cstheme="minorHAnsi"/>
          <w:b/>
          <w:sz w:val="22"/>
          <w:szCs w:val="22"/>
        </w:rPr>
        <w:tab/>
      </w:r>
      <w:r w:rsidRPr="00427EA3">
        <w:rPr>
          <w:rFonts w:asciiTheme="minorHAnsi" w:hAnsiTheme="minorHAnsi" w:cstheme="minorHAnsi"/>
          <w:b/>
          <w:sz w:val="22"/>
          <w:szCs w:val="22"/>
        </w:rPr>
        <w:tab/>
      </w:r>
      <w:r w:rsidRPr="00427EA3">
        <w:rPr>
          <w:rFonts w:asciiTheme="minorHAnsi" w:hAnsiTheme="minorHAnsi" w:cstheme="minorHAnsi"/>
          <w:bCs/>
          <w:sz w:val="22"/>
          <w:szCs w:val="22"/>
        </w:rPr>
        <w:t>Vacant</w:t>
      </w:r>
    </w:p>
    <w:p w:rsidR="009A1EC0" w:rsidRPr="00427EA3" w:rsidRDefault="009A1EC0" w:rsidP="009A1EC0">
      <w:pPr>
        <w:pBdr>
          <w:bottom w:val="single" w:sz="12" w:space="1" w:color="auto"/>
        </w:pBdr>
        <w:jc w:val="both"/>
        <w:rPr>
          <w:rFonts w:asciiTheme="minorHAnsi" w:hAnsiTheme="minorHAnsi" w:cstheme="minorHAnsi"/>
          <w:b/>
          <w:sz w:val="22"/>
          <w:szCs w:val="22"/>
        </w:rPr>
      </w:pPr>
      <w:r w:rsidRPr="00427EA3">
        <w:rPr>
          <w:rFonts w:asciiTheme="minorHAnsi" w:hAnsiTheme="minorHAnsi" w:cstheme="minorHAnsi"/>
          <w:b/>
          <w:sz w:val="22"/>
          <w:szCs w:val="22"/>
        </w:rPr>
        <w:tab/>
      </w:r>
      <w:r w:rsidRPr="00427EA3">
        <w:rPr>
          <w:rFonts w:asciiTheme="minorHAnsi" w:hAnsiTheme="minorHAnsi" w:cstheme="minorHAnsi"/>
          <w:b/>
          <w:sz w:val="22"/>
          <w:szCs w:val="22"/>
        </w:rPr>
        <w:tab/>
      </w:r>
      <w:r w:rsidRPr="00427EA3">
        <w:rPr>
          <w:rFonts w:asciiTheme="minorHAnsi" w:hAnsiTheme="minorHAnsi" w:cstheme="minorHAnsi"/>
          <w:b/>
          <w:sz w:val="22"/>
          <w:szCs w:val="22"/>
        </w:rPr>
        <w:tab/>
      </w:r>
    </w:p>
    <w:p w:rsidR="009A1EC0" w:rsidRPr="00427EA3" w:rsidRDefault="009A1EC0" w:rsidP="009A1EC0">
      <w:pPr>
        <w:rPr>
          <w:rFonts w:asciiTheme="minorHAnsi" w:hAnsiTheme="minorHAnsi" w:cstheme="minorHAnsi"/>
          <w:sz w:val="22"/>
          <w:szCs w:val="22"/>
        </w:rPr>
      </w:pPr>
    </w:p>
    <w:p w:rsidR="009A1EC0" w:rsidRPr="00427EA3" w:rsidRDefault="009A1EC0" w:rsidP="00427EA3">
      <w:pPr>
        <w:spacing w:line="240" w:lineRule="atLeast"/>
        <w:ind w:left="3600" w:hanging="3600"/>
        <w:jc w:val="both"/>
        <w:rPr>
          <w:rFonts w:asciiTheme="minorHAnsi" w:hAnsiTheme="minorHAnsi" w:cstheme="minorHAnsi"/>
          <w:b/>
          <w:sz w:val="22"/>
          <w:szCs w:val="22"/>
        </w:rPr>
      </w:pPr>
      <w:r w:rsidRPr="00427EA3">
        <w:rPr>
          <w:rFonts w:asciiTheme="minorHAnsi" w:hAnsiTheme="minorHAnsi" w:cstheme="minorHAnsi"/>
          <w:b/>
          <w:sz w:val="22"/>
          <w:szCs w:val="22"/>
        </w:rPr>
        <w:t xml:space="preserve">Core Purpose of the </w:t>
      </w:r>
      <w:r w:rsidR="00427EA3">
        <w:rPr>
          <w:rFonts w:asciiTheme="minorHAnsi" w:hAnsiTheme="minorHAnsi" w:cstheme="minorHAnsi"/>
          <w:b/>
          <w:sz w:val="22"/>
          <w:szCs w:val="22"/>
        </w:rPr>
        <w:t>Invigilator</w:t>
      </w:r>
    </w:p>
    <w:p w:rsidR="009A1EC0" w:rsidRPr="00427EA3" w:rsidRDefault="009A1EC0" w:rsidP="009A1EC0">
      <w:pPr>
        <w:spacing w:line="240" w:lineRule="atLeast"/>
        <w:ind w:left="3600" w:hanging="3600"/>
        <w:jc w:val="both"/>
        <w:rPr>
          <w:rFonts w:asciiTheme="minorHAnsi" w:hAnsiTheme="minorHAnsi" w:cstheme="minorHAnsi"/>
          <w:sz w:val="22"/>
          <w:szCs w:val="22"/>
        </w:rPr>
      </w:pPr>
    </w:p>
    <w:p w:rsidR="009A1EC0" w:rsidRPr="00427EA3" w:rsidRDefault="009A1EC0" w:rsidP="009A1EC0">
      <w:pPr>
        <w:pStyle w:val="Heading2"/>
        <w:rPr>
          <w:rFonts w:asciiTheme="minorHAnsi" w:hAnsiTheme="minorHAnsi" w:cstheme="minorHAnsi"/>
          <w:sz w:val="22"/>
          <w:szCs w:val="22"/>
        </w:rPr>
      </w:pPr>
      <w:r w:rsidRPr="00427EA3">
        <w:rPr>
          <w:rFonts w:asciiTheme="minorHAnsi" w:hAnsiTheme="minorHAnsi" w:cstheme="minorHAnsi"/>
          <w:sz w:val="22"/>
          <w:szCs w:val="22"/>
        </w:rPr>
        <w:t>Main Duties:</w:t>
      </w:r>
    </w:p>
    <w:p w:rsidR="009A1EC0" w:rsidRPr="00427EA3" w:rsidRDefault="009A1EC0" w:rsidP="009A1EC0">
      <w:pPr>
        <w:rPr>
          <w:rFonts w:asciiTheme="minorHAnsi" w:hAnsiTheme="minorHAnsi" w:cstheme="minorHAnsi"/>
          <w:sz w:val="22"/>
          <w:szCs w:val="22"/>
        </w:rPr>
      </w:pPr>
    </w:p>
    <w:p w:rsidR="009A1EC0" w:rsidRPr="00427EA3" w:rsidRDefault="009A1EC0" w:rsidP="00427EA3">
      <w:pPr>
        <w:ind w:left="720"/>
        <w:jc w:val="both"/>
        <w:rPr>
          <w:rFonts w:asciiTheme="minorHAnsi" w:hAnsiTheme="minorHAnsi" w:cstheme="minorHAnsi"/>
          <w:sz w:val="22"/>
          <w:szCs w:val="22"/>
        </w:rPr>
      </w:pPr>
      <w:r w:rsidRPr="00427EA3">
        <w:rPr>
          <w:rFonts w:asciiTheme="minorHAnsi" w:hAnsiTheme="minorHAnsi" w:cstheme="minorHAnsi"/>
          <w:sz w:val="22"/>
          <w:szCs w:val="22"/>
        </w:rPr>
        <w:t>To provide support for the Examinations Officer in the conduct of external examinations.  To support the management and work of the Invigilation Team in the proper conduct of the examinations.  To ensure students have the best possible conditions in which to meet the requirements of the examination boards during each examination series. At all times, to support the orderly, efficient and effective administration of examination materials.  To support the security of the examination rooms and all examination papers, scripts and materials. To respond promptly to any issues arising during an examination and follow the school and examination board procedures in their management. To communicate and co-ordinate with the Examinations Officer.  To liaison with stakeholders as required.  To adhere to school policies and procedures.</w:t>
      </w:r>
    </w:p>
    <w:p w:rsidR="009A1EC0" w:rsidRPr="00427EA3" w:rsidRDefault="009A1EC0" w:rsidP="00427EA3">
      <w:pPr>
        <w:ind w:left="720"/>
        <w:jc w:val="both"/>
        <w:rPr>
          <w:rFonts w:asciiTheme="minorHAnsi" w:hAnsiTheme="minorHAnsi" w:cstheme="minorHAnsi"/>
          <w:sz w:val="22"/>
          <w:szCs w:val="22"/>
        </w:rPr>
      </w:pPr>
    </w:p>
    <w:p w:rsidR="009A1EC0" w:rsidRPr="00427EA3" w:rsidRDefault="009A1EC0" w:rsidP="00427EA3">
      <w:pPr>
        <w:ind w:left="720"/>
        <w:jc w:val="both"/>
        <w:rPr>
          <w:rFonts w:asciiTheme="minorHAnsi" w:hAnsiTheme="minorHAnsi" w:cstheme="minorHAnsi"/>
          <w:sz w:val="22"/>
          <w:szCs w:val="22"/>
        </w:rPr>
      </w:pPr>
    </w:p>
    <w:p w:rsidR="009A1EC0" w:rsidRPr="00427EA3" w:rsidRDefault="009A1EC0" w:rsidP="00427EA3">
      <w:pPr>
        <w:ind w:left="720"/>
        <w:jc w:val="both"/>
        <w:rPr>
          <w:rFonts w:asciiTheme="minorHAnsi" w:hAnsiTheme="minorHAnsi" w:cstheme="minorHAnsi"/>
          <w:sz w:val="22"/>
          <w:szCs w:val="22"/>
        </w:rPr>
      </w:pPr>
    </w:p>
    <w:p w:rsidR="009A1EC0" w:rsidRPr="00427EA3" w:rsidRDefault="009A1EC0" w:rsidP="00427EA3">
      <w:pPr>
        <w:ind w:left="720"/>
        <w:jc w:val="both"/>
        <w:rPr>
          <w:rFonts w:asciiTheme="minorHAnsi" w:hAnsiTheme="minorHAnsi" w:cstheme="minorHAnsi"/>
          <w:b/>
          <w:sz w:val="22"/>
          <w:szCs w:val="22"/>
        </w:rPr>
      </w:pPr>
      <w:r w:rsidRPr="00427EA3">
        <w:rPr>
          <w:rFonts w:asciiTheme="minorHAnsi" w:hAnsiTheme="minorHAnsi" w:cstheme="minorHAnsi"/>
          <w:b/>
          <w:sz w:val="22"/>
          <w:szCs w:val="22"/>
        </w:rPr>
        <w:t>Specific Duties</w:t>
      </w:r>
    </w:p>
    <w:p w:rsidR="009A1EC0" w:rsidRPr="00427EA3" w:rsidRDefault="009A1EC0" w:rsidP="00427EA3">
      <w:pPr>
        <w:ind w:left="720"/>
        <w:jc w:val="both"/>
        <w:rPr>
          <w:rFonts w:asciiTheme="minorHAnsi" w:hAnsiTheme="minorHAnsi" w:cstheme="minorHAnsi"/>
          <w:sz w:val="22"/>
          <w:szCs w:val="22"/>
        </w:rPr>
      </w:pP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 xml:space="preserve">To prepare the examination room for the candidates </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 xml:space="preserve">To </w:t>
      </w:r>
      <w:r w:rsidR="0077116E" w:rsidRPr="00427EA3">
        <w:rPr>
          <w:rFonts w:asciiTheme="minorHAnsi" w:hAnsiTheme="minorHAnsi" w:cstheme="minorHAnsi"/>
          <w:sz w:val="22"/>
          <w:szCs w:val="22"/>
        </w:rPr>
        <w:t>ensure that the correct statione</w:t>
      </w:r>
      <w:r w:rsidRPr="00427EA3">
        <w:rPr>
          <w:rFonts w:asciiTheme="minorHAnsi" w:hAnsiTheme="minorHAnsi" w:cstheme="minorHAnsi"/>
          <w:sz w:val="22"/>
          <w:szCs w:val="22"/>
        </w:rPr>
        <w:t>ry and materials are available at the start of the examination and returned at the end of the examination</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The orderly and appropriate supervision of candidates arriving for and leaving examinations</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The accurate completion of examination registers, seating plans and other examination paperwork</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ensure that candidates who are absent from examinations are contacted promptly</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ensure that examinations are conducted according to school and examination board regulations</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remain vigilant throughout the examination</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comply with all regulations throughout the examination</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escort and supervise candidates as required before, during and between examinations</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ensure the security of the examination papers, materials and scripts and to facilitate the accurate and timely despatch of examination materials as required</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 xml:space="preserve">To communicate instructions to candidates </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communicate</w:t>
      </w:r>
      <w:r w:rsidR="00427EA3">
        <w:rPr>
          <w:rFonts w:asciiTheme="minorHAnsi" w:hAnsiTheme="minorHAnsi" w:cstheme="minorHAnsi"/>
          <w:sz w:val="22"/>
          <w:szCs w:val="22"/>
        </w:rPr>
        <w:t xml:space="preserve"> </w:t>
      </w:r>
      <w:r w:rsidRPr="00427EA3">
        <w:rPr>
          <w:rFonts w:asciiTheme="minorHAnsi" w:hAnsiTheme="minorHAnsi" w:cstheme="minorHAnsi"/>
          <w:sz w:val="22"/>
          <w:szCs w:val="22"/>
        </w:rPr>
        <w:t xml:space="preserve">and liaise with the invigilation team </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assist the Examinations Officer as required</w:t>
      </w:r>
    </w:p>
    <w:p w:rsidR="009A1EC0" w:rsidRPr="00427EA3" w:rsidRDefault="009A1EC0" w:rsidP="00427EA3">
      <w:pPr>
        <w:numPr>
          <w:ilvl w:val="0"/>
          <w:numId w:val="1"/>
        </w:numPr>
        <w:jc w:val="both"/>
        <w:rPr>
          <w:rFonts w:asciiTheme="minorHAnsi" w:hAnsiTheme="minorHAnsi" w:cstheme="minorHAnsi"/>
          <w:sz w:val="22"/>
          <w:szCs w:val="22"/>
        </w:rPr>
      </w:pPr>
      <w:r w:rsidRPr="00427EA3">
        <w:rPr>
          <w:rFonts w:asciiTheme="minorHAnsi" w:hAnsiTheme="minorHAnsi" w:cstheme="minorHAnsi"/>
          <w:sz w:val="22"/>
          <w:szCs w:val="22"/>
        </w:rPr>
        <w:t>To promote and safeguard the welfare of children and young people; those for whom there is responsibility or come into contact with</w:t>
      </w:r>
    </w:p>
    <w:p w:rsidR="009A1EC0" w:rsidRPr="00427EA3" w:rsidRDefault="009A1EC0" w:rsidP="00427EA3">
      <w:pPr>
        <w:ind w:left="720"/>
        <w:jc w:val="both"/>
        <w:rPr>
          <w:rFonts w:asciiTheme="minorHAnsi" w:hAnsiTheme="minorHAnsi" w:cstheme="minorHAnsi"/>
          <w:sz w:val="22"/>
          <w:szCs w:val="22"/>
        </w:rPr>
      </w:pPr>
    </w:p>
    <w:p w:rsidR="009A1EC0" w:rsidRPr="00427EA3" w:rsidRDefault="009A1EC0" w:rsidP="00427EA3">
      <w:pPr>
        <w:ind w:left="720"/>
        <w:jc w:val="both"/>
        <w:rPr>
          <w:rFonts w:asciiTheme="minorHAnsi" w:hAnsiTheme="minorHAnsi" w:cstheme="minorHAnsi"/>
          <w:i/>
          <w:sz w:val="22"/>
          <w:szCs w:val="22"/>
        </w:rPr>
      </w:pPr>
      <w:r w:rsidRPr="00427EA3">
        <w:rPr>
          <w:rFonts w:asciiTheme="minorHAnsi" w:hAnsiTheme="minorHAnsi" w:cstheme="minorHAnsi"/>
          <w:i/>
          <w:sz w:val="22"/>
          <w:szCs w:val="22"/>
        </w:rPr>
        <w:t>The School is committed to safeguarding and promoting the welfare of children and young people and expects all staff to share this commitment.</w:t>
      </w:r>
    </w:p>
    <w:p w:rsidR="009A1EC0" w:rsidRPr="00427EA3" w:rsidRDefault="009A1EC0" w:rsidP="00427EA3">
      <w:pPr>
        <w:ind w:left="360"/>
        <w:jc w:val="both"/>
        <w:rPr>
          <w:rFonts w:asciiTheme="minorHAnsi" w:hAnsiTheme="minorHAnsi" w:cstheme="minorHAnsi"/>
          <w:b/>
          <w:bCs/>
          <w:sz w:val="22"/>
          <w:szCs w:val="22"/>
        </w:rPr>
      </w:pPr>
    </w:p>
    <w:p w:rsidR="009A1EC0" w:rsidRPr="00427EA3" w:rsidRDefault="009A1EC0" w:rsidP="00427EA3">
      <w:pPr>
        <w:spacing w:line="240" w:lineRule="atLeast"/>
        <w:jc w:val="both"/>
        <w:rPr>
          <w:rFonts w:asciiTheme="minorHAnsi" w:hAnsiTheme="minorHAnsi" w:cstheme="minorHAnsi"/>
          <w:b/>
          <w:sz w:val="22"/>
          <w:szCs w:val="22"/>
        </w:rPr>
      </w:pPr>
    </w:p>
    <w:p w:rsidR="009A1EC0" w:rsidRPr="00427EA3" w:rsidRDefault="009A1EC0" w:rsidP="00427EA3">
      <w:pPr>
        <w:spacing w:line="240" w:lineRule="atLeast"/>
        <w:jc w:val="both"/>
        <w:rPr>
          <w:rFonts w:asciiTheme="minorHAnsi" w:hAnsiTheme="minorHAnsi" w:cstheme="minorHAnsi"/>
          <w:sz w:val="22"/>
          <w:szCs w:val="22"/>
        </w:rPr>
      </w:pPr>
      <w:r w:rsidRPr="00427EA3">
        <w:rPr>
          <w:rFonts w:asciiTheme="minorHAnsi" w:hAnsiTheme="minorHAnsi" w:cstheme="minorHAnsi"/>
          <w:b/>
          <w:sz w:val="22"/>
          <w:szCs w:val="22"/>
        </w:rPr>
        <w:t>NOTES</w:t>
      </w:r>
    </w:p>
    <w:p w:rsidR="009A1EC0" w:rsidRPr="00427EA3" w:rsidRDefault="009A1EC0" w:rsidP="00427EA3">
      <w:pPr>
        <w:jc w:val="both"/>
        <w:rPr>
          <w:rFonts w:asciiTheme="minorHAnsi" w:hAnsiTheme="minorHAnsi" w:cstheme="minorHAnsi"/>
          <w:sz w:val="22"/>
          <w:szCs w:val="22"/>
        </w:rPr>
      </w:pPr>
    </w:p>
    <w:p w:rsidR="009A1EC0" w:rsidRPr="00427EA3" w:rsidRDefault="009A1EC0" w:rsidP="00427EA3">
      <w:pPr>
        <w:jc w:val="both"/>
        <w:rPr>
          <w:rFonts w:asciiTheme="minorHAnsi" w:hAnsiTheme="minorHAnsi" w:cstheme="minorHAnsi"/>
          <w:sz w:val="22"/>
          <w:szCs w:val="22"/>
        </w:rPr>
      </w:pPr>
      <w:r w:rsidRPr="00427EA3">
        <w:rPr>
          <w:rFonts w:asciiTheme="minorHAnsi" w:hAnsiTheme="minorHAnsi" w:cstheme="minorHAnsi"/>
          <w:sz w:val="22"/>
          <w:szCs w:val="22"/>
        </w:rPr>
        <w:t xml:space="preserve">This job description allocates duties and responsibilities but does not direct the particular amount of time to be spent on carrying them out and no part of it may be so construed.  </w:t>
      </w:r>
    </w:p>
    <w:p w:rsidR="009A1EC0" w:rsidRPr="00427EA3" w:rsidRDefault="009A1EC0" w:rsidP="00427EA3">
      <w:pPr>
        <w:jc w:val="both"/>
        <w:rPr>
          <w:rFonts w:asciiTheme="minorHAnsi" w:hAnsiTheme="minorHAnsi" w:cstheme="minorHAnsi"/>
          <w:sz w:val="22"/>
          <w:szCs w:val="22"/>
        </w:rPr>
      </w:pPr>
    </w:p>
    <w:p w:rsidR="009A1EC0" w:rsidRPr="00427EA3" w:rsidRDefault="009A1EC0" w:rsidP="00427EA3">
      <w:pPr>
        <w:jc w:val="both"/>
        <w:rPr>
          <w:rFonts w:asciiTheme="minorHAnsi" w:hAnsiTheme="minorHAnsi" w:cstheme="minorHAnsi"/>
          <w:sz w:val="22"/>
          <w:szCs w:val="22"/>
        </w:rPr>
      </w:pPr>
      <w:r w:rsidRPr="00427EA3">
        <w:rPr>
          <w:rFonts w:asciiTheme="minorHAnsi" w:hAnsiTheme="minorHAnsi" w:cstheme="minorHAnsi"/>
          <w:sz w:val="22"/>
          <w:szCs w:val="22"/>
        </w:rPr>
        <w:t>This job description is not necessarily a comprehensive definition of the post.  It will be reviewed at least once a year and it may be subject to modification or amendment at any time after consultation with the holder of the post.</w:t>
      </w:r>
    </w:p>
    <w:p w:rsidR="009A1EC0" w:rsidRPr="00427EA3" w:rsidRDefault="009A1EC0" w:rsidP="00427EA3">
      <w:pPr>
        <w:spacing w:line="240" w:lineRule="atLeast"/>
        <w:ind w:left="720" w:hanging="720"/>
        <w:jc w:val="both"/>
        <w:rPr>
          <w:rFonts w:asciiTheme="minorHAnsi" w:hAnsiTheme="minorHAnsi" w:cstheme="minorHAnsi"/>
          <w:sz w:val="22"/>
          <w:szCs w:val="22"/>
        </w:rPr>
      </w:pPr>
    </w:p>
    <w:p w:rsidR="009A1EC0" w:rsidRPr="00427EA3" w:rsidRDefault="009A1EC0" w:rsidP="00427EA3">
      <w:pPr>
        <w:spacing w:line="240" w:lineRule="atLeast"/>
        <w:jc w:val="both"/>
        <w:rPr>
          <w:rFonts w:asciiTheme="minorHAnsi" w:hAnsiTheme="minorHAnsi" w:cstheme="minorHAnsi"/>
          <w:sz w:val="22"/>
          <w:szCs w:val="22"/>
        </w:rPr>
      </w:pPr>
      <w:r w:rsidRPr="00427EA3">
        <w:rPr>
          <w:rFonts w:asciiTheme="minorHAnsi" w:hAnsiTheme="minorHAnsi" w:cstheme="minorHAnsi"/>
          <w:sz w:val="22"/>
          <w:szCs w:val="22"/>
        </w:rPr>
        <w:t>The duties may be varied to meet the changing demands of the school at the reasonable discretion of the Executive Headteacher</w:t>
      </w:r>
    </w:p>
    <w:p w:rsidR="009A1EC0" w:rsidRPr="00427EA3" w:rsidRDefault="009A1EC0" w:rsidP="00427EA3">
      <w:pPr>
        <w:spacing w:line="240" w:lineRule="atLeast"/>
        <w:jc w:val="both"/>
        <w:rPr>
          <w:rFonts w:asciiTheme="minorHAnsi" w:hAnsiTheme="minorHAnsi" w:cstheme="minorHAnsi"/>
          <w:sz w:val="22"/>
          <w:szCs w:val="22"/>
        </w:rPr>
      </w:pPr>
    </w:p>
    <w:p w:rsidR="009A1EC0" w:rsidRPr="00427EA3" w:rsidRDefault="009A1EC0" w:rsidP="00427EA3">
      <w:pPr>
        <w:spacing w:line="240" w:lineRule="atLeast"/>
        <w:jc w:val="both"/>
        <w:rPr>
          <w:rFonts w:asciiTheme="minorHAnsi" w:hAnsiTheme="minorHAnsi" w:cstheme="minorHAnsi"/>
          <w:sz w:val="22"/>
          <w:szCs w:val="22"/>
        </w:rPr>
      </w:pPr>
      <w:r w:rsidRPr="00427EA3">
        <w:rPr>
          <w:rFonts w:asciiTheme="minorHAnsi" w:hAnsiTheme="minorHAnsi" w:cstheme="minorHAnsi"/>
          <w:sz w:val="22"/>
          <w:szCs w:val="22"/>
        </w:rPr>
        <w:t>This job description does not form part of the contract of employment.  It describes the way the post holder is expected and required to perform and complete the particular duties as set out in the foregoing.</w:t>
      </w:r>
    </w:p>
    <w:p w:rsidR="009A1EC0" w:rsidRPr="00427EA3" w:rsidRDefault="009A1EC0" w:rsidP="00427EA3">
      <w:pPr>
        <w:spacing w:line="240" w:lineRule="atLeast"/>
        <w:jc w:val="both"/>
        <w:rPr>
          <w:rFonts w:asciiTheme="minorHAnsi" w:hAnsiTheme="minorHAnsi" w:cstheme="minorHAnsi"/>
          <w:sz w:val="22"/>
          <w:szCs w:val="22"/>
        </w:rPr>
      </w:pPr>
    </w:p>
    <w:p w:rsidR="000872C2" w:rsidRPr="00427EA3" w:rsidRDefault="009A1EC0" w:rsidP="00427EA3">
      <w:pPr>
        <w:jc w:val="both"/>
        <w:rPr>
          <w:rFonts w:asciiTheme="minorHAnsi" w:hAnsiTheme="minorHAnsi" w:cstheme="minorHAnsi"/>
          <w:sz w:val="22"/>
          <w:szCs w:val="22"/>
        </w:rPr>
      </w:pPr>
      <w:r w:rsidRPr="00427EA3">
        <w:rPr>
          <w:rFonts w:asciiTheme="minorHAnsi" w:hAnsiTheme="minorHAnsi" w:cstheme="minorHAnsi"/>
          <w:b/>
          <w:sz w:val="22"/>
          <w:szCs w:val="22"/>
        </w:rPr>
        <w:t>Date of Issue:</w:t>
      </w:r>
      <w:r w:rsidR="00C15F8E" w:rsidRPr="00427EA3">
        <w:rPr>
          <w:rFonts w:asciiTheme="minorHAnsi" w:hAnsiTheme="minorHAnsi" w:cstheme="minorHAnsi"/>
          <w:b/>
          <w:sz w:val="22"/>
          <w:szCs w:val="22"/>
        </w:rPr>
        <w:t xml:space="preserve"> </w:t>
      </w:r>
      <w:r w:rsidR="00427EA3">
        <w:rPr>
          <w:rFonts w:asciiTheme="minorHAnsi" w:hAnsiTheme="minorHAnsi" w:cstheme="minorHAnsi"/>
          <w:b/>
          <w:sz w:val="22"/>
          <w:szCs w:val="22"/>
        </w:rPr>
        <w:t>January 2022</w:t>
      </w:r>
    </w:p>
    <w:sectPr w:rsidR="000872C2" w:rsidRPr="00427EA3" w:rsidSect="00427EA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3" w:rsidRDefault="00427EA3" w:rsidP="00427EA3">
      <w:r>
        <w:separator/>
      </w:r>
    </w:p>
  </w:endnote>
  <w:endnote w:type="continuationSeparator" w:id="0">
    <w:p w:rsidR="00427EA3" w:rsidRDefault="00427EA3" w:rsidP="0042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3" w:rsidRDefault="00427EA3" w:rsidP="00427EA3">
      <w:r>
        <w:separator/>
      </w:r>
    </w:p>
  </w:footnote>
  <w:footnote w:type="continuationSeparator" w:id="0">
    <w:p w:rsidR="00427EA3" w:rsidRDefault="00427EA3" w:rsidP="00427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3" w:rsidRDefault="00427EA3" w:rsidP="00427EA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3" w:rsidRPr="004C3ECC" w:rsidRDefault="00427EA3" w:rsidP="00427EA3">
    <w:pPr>
      <w:keepNext/>
      <w:jc w:val="center"/>
      <w:outlineLvl w:val="0"/>
      <w:rPr>
        <w:rFonts w:ascii="Arial" w:hAnsi="Arial" w:cs="Arial"/>
        <w:b/>
        <w:sz w:val="28"/>
        <w:szCs w:val="28"/>
      </w:rPr>
    </w:pPr>
    <w:r w:rsidRPr="004C3ECC">
      <w:rPr>
        <w:b/>
        <w:noProof/>
        <w:szCs w:val="20"/>
        <w:u w:val="single"/>
        <w:lang w:bidi="he-IL"/>
      </w:rPr>
      <w:drawing>
        <wp:inline distT="0" distB="0" distL="0" distR="0" wp14:anchorId="08AA4215" wp14:editId="06B5D009">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27EA3" w:rsidRPr="004C3ECC" w:rsidRDefault="00427EA3" w:rsidP="00427EA3">
    <w:pPr>
      <w:keepNext/>
      <w:outlineLvl w:val="0"/>
      <w:rPr>
        <w:rFonts w:ascii="Arial" w:hAnsi="Arial" w:cs="Arial"/>
        <w:b/>
        <w:sz w:val="28"/>
        <w:szCs w:val="28"/>
      </w:rPr>
    </w:pPr>
  </w:p>
  <w:p w:rsidR="00427EA3" w:rsidRPr="004C3ECC" w:rsidRDefault="00427EA3" w:rsidP="00427EA3">
    <w:pPr>
      <w:keepNext/>
      <w:jc w:val="center"/>
      <w:outlineLvl w:val="0"/>
      <w:rPr>
        <w:rFonts w:ascii="Arial" w:hAnsi="Arial" w:cs="Arial"/>
        <w:b/>
        <w:szCs w:val="20"/>
      </w:rPr>
    </w:pPr>
    <w:r w:rsidRPr="004C3ECC">
      <w:rPr>
        <w:rFonts w:ascii="Arial" w:hAnsi="Arial" w:cs="Arial"/>
        <w:b/>
        <w:sz w:val="28"/>
        <w:szCs w:val="28"/>
      </w:rPr>
      <w:t>HASMONEAN MULTI-ACADEMY TRUST</w:t>
    </w:r>
  </w:p>
  <w:p w:rsidR="00427EA3" w:rsidRDefault="00427E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54DE1"/>
    <w:multiLevelType w:val="hybridMultilevel"/>
    <w:tmpl w:val="43F68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0"/>
    <w:rsid w:val="000872C2"/>
    <w:rsid w:val="003639E9"/>
    <w:rsid w:val="00427EA3"/>
    <w:rsid w:val="0077116E"/>
    <w:rsid w:val="009A1EC0"/>
    <w:rsid w:val="00A264E0"/>
    <w:rsid w:val="00C15F8E"/>
    <w:rsid w:val="00EE03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A048-E1D1-4889-9B03-29076856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A1EC0"/>
    <w:pPr>
      <w:keepNext/>
      <w:outlineLvl w:val="0"/>
    </w:pPr>
    <w:rPr>
      <w:rFonts w:ascii="Arial" w:hAnsi="Arial"/>
      <w:b/>
      <w:szCs w:val="20"/>
      <w:lang w:eastAsia="en-US"/>
    </w:rPr>
  </w:style>
  <w:style w:type="paragraph" w:styleId="Heading2">
    <w:name w:val="heading 2"/>
    <w:basedOn w:val="Normal"/>
    <w:next w:val="Normal"/>
    <w:link w:val="Heading2Char"/>
    <w:qFormat/>
    <w:rsid w:val="009A1EC0"/>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C0"/>
    <w:rPr>
      <w:rFonts w:ascii="Arial" w:eastAsia="Times New Roman" w:hAnsi="Arial" w:cs="Times New Roman"/>
      <w:b/>
      <w:sz w:val="24"/>
      <w:szCs w:val="20"/>
    </w:rPr>
  </w:style>
  <w:style w:type="character" w:customStyle="1" w:styleId="Heading2Char">
    <w:name w:val="Heading 2 Char"/>
    <w:basedOn w:val="DefaultParagraphFont"/>
    <w:link w:val="Heading2"/>
    <w:rsid w:val="009A1EC0"/>
    <w:rPr>
      <w:rFonts w:ascii="Arial" w:eastAsia="Times New Roman" w:hAnsi="Arial" w:cs="Times New Roman"/>
      <w:b/>
      <w:sz w:val="20"/>
      <w:szCs w:val="20"/>
    </w:rPr>
  </w:style>
  <w:style w:type="paragraph" w:styleId="Header">
    <w:name w:val="header"/>
    <w:basedOn w:val="Normal"/>
    <w:link w:val="HeaderChar"/>
    <w:uiPriority w:val="99"/>
    <w:unhideWhenUsed/>
    <w:rsid w:val="00427EA3"/>
    <w:pPr>
      <w:tabs>
        <w:tab w:val="center" w:pos="4513"/>
        <w:tab w:val="right" w:pos="9026"/>
      </w:tabs>
    </w:pPr>
  </w:style>
  <w:style w:type="character" w:customStyle="1" w:styleId="HeaderChar">
    <w:name w:val="Header Char"/>
    <w:basedOn w:val="DefaultParagraphFont"/>
    <w:link w:val="Header"/>
    <w:uiPriority w:val="99"/>
    <w:rsid w:val="00427EA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7EA3"/>
    <w:pPr>
      <w:tabs>
        <w:tab w:val="center" w:pos="4513"/>
        <w:tab w:val="right" w:pos="9026"/>
      </w:tabs>
    </w:pPr>
  </w:style>
  <w:style w:type="character" w:customStyle="1" w:styleId="FooterChar">
    <w:name w:val="Footer Char"/>
    <w:basedOn w:val="DefaultParagraphFont"/>
    <w:link w:val="Footer"/>
    <w:uiPriority w:val="99"/>
    <w:rsid w:val="00427EA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F61BE2F</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3</cp:revision>
  <dcterms:created xsi:type="dcterms:W3CDTF">2022-01-14T11:32:00Z</dcterms:created>
  <dcterms:modified xsi:type="dcterms:W3CDTF">2022-01-21T11:43:00Z</dcterms:modified>
</cp:coreProperties>
</file>