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A6BAD" w:rsidRDefault="007F0BEB" w:rsidP="007F0BEB">
      <w:pPr>
        <w:jc w:val="center"/>
        <w:rPr>
          <w:rFonts w:asciiTheme="minorHAnsi" w:hAnsiTheme="minorHAnsi" w:cs="Arial"/>
          <w:b/>
          <w:sz w:val="28"/>
          <w:szCs w:val="28"/>
        </w:rPr>
      </w:pPr>
      <w:r w:rsidRPr="00CA6BAD">
        <w:rPr>
          <w:rFonts w:asciiTheme="minorHAnsi" w:hAnsiTheme="minorHAnsi" w:cs="Arial"/>
          <w:b/>
          <w:sz w:val="28"/>
          <w:szCs w:val="28"/>
        </w:rPr>
        <w:t>HASMONEAN MULTI-ACADEMY TRUST</w:t>
      </w:r>
    </w:p>
    <w:p w:rsidR="007F0BEB" w:rsidRPr="00CA6BAD" w:rsidRDefault="007F0BEB" w:rsidP="007F0BEB">
      <w:pPr>
        <w:jc w:val="center"/>
        <w:rPr>
          <w:rFonts w:asciiTheme="minorHAnsi" w:hAnsiTheme="minorHAnsi" w:cs="Arial"/>
        </w:rPr>
      </w:pPr>
    </w:p>
    <w:p w:rsidR="007F0BEB" w:rsidRPr="00CA6BAD" w:rsidRDefault="00374F5F" w:rsidP="007F0BEB">
      <w:pPr>
        <w:jc w:val="center"/>
        <w:rPr>
          <w:rFonts w:asciiTheme="minorHAnsi" w:hAnsiTheme="minorHAnsi" w:cs="Arial"/>
          <w:b/>
          <w:bCs/>
          <w:sz w:val="22"/>
          <w:szCs w:val="22"/>
        </w:rPr>
      </w:pPr>
      <w:r>
        <w:rPr>
          <w:rFonts w:asciiTheme="minorHAnsi" w:hAnsiTheme="minorHAnsi"/>
          <w:b/>
          <w:bCs/>
          <w:sz w:val="22"/>
          <w:szCs w:val="22"/>
        </w:rPr>
        <w:t>Speech and Language Therapist (</w:t>
      </w:r>
      <w:proofErr w:type="spellStart"/>
      <w:r>
        <w:rPr>
          <w:rFonts w:asciiTheme="minorHAnsi" w:hAnsiTheme="minorHAnsi"/>
          <w:b/>
          <w:bCs/>
          <w:sz w:val="22"/>
          <w:szCs w:val="22"/>
        </w:rPr>
        <w:t>SaLT</w:t>
      </w:r>
      <w:proofErr w:type="spellEnd"/>
      <w:r>
        <w:rPr>
          <w:rFonts w:asciiTheme="minorHAnsi" w:hAnsiTheme="minorHAnsi"/>
          <w:b/>
          <w:bCs/>
          <w:sz w:val="22"/>
          <w:szCs w:val="22"/>
        </w:rPr>
        <w:t>)</w:t>
      </w:r>
    </w:p>
    <w:p w:rsidR="00342A0B" w:rsidRDefault="00342A0B" w:rsidP="00CA6BAD">
      <w:pPr>
        <w:jc w:val="center"/>
        <w:rPr>
          <w:rFonts w:asciiTheme="minorHAnsi" w:hAnsiTheme="minorHAnsi" w:cs="Arial"/>
          <w:b/>
          <w:bCs/>
          <w:sz w:val="22"/>
          <w:szCs w:val="22"/>
        </w:rPr>
      </w:pPr>
    </w:p>
    <w:p w:rsidR="00CA6BAD" w:rsidRDefault="00CA6BAD" w:rsidP="00CA6BAD">
      <w:pPr>
        <w:jc w:val="center"/>
        <w:rPr>
          <w:rFonts w:asciiTheme="minorHAnsi" w:hAnsiTheme="minorHAnsi" w:cs="Arial"/>
          <w:b/>
          <w:bCs/>
          <w:sz w:val="22"/>
          <w:szCs w:val="22"/>
        </w:rPr>
      </w:pPr>
      <w:r w:rsidRPr="00CA6BAD">
        <w:rPr>
          <w:rFonts w:asciiTheme="minorHAnsi" w:hAnsiTheme="minorHAnsi" w:cs="Arial"/>
          <w:b/>
          <w:bCs/>
          <w:sz w:val="22"/>
          <w:szCs w:val="22"/>
        </w:rPr>
        <w:t xml:space="preserve">Boys </w:t>
      </w:r>
      <w:r w:rsidR="00374F5F">
        <w:rPr>
          <w:rFonts w:asciiTheme="minorHAnsi" w:hAnsiTheme="minorHAnsi" w:cs="Arial"/>
          <w:b/>
          <w:bCs/>
          <w:sz w:val="22"/>
          <w:szCs w:val="22"/>
        </w:rPr>
        <w:t xml:space="preserve">and Girls </w:t>
      </w:r>
      <w:r w:rsidRPr="00CA6BAD">
        <w:rPr>
          <w:rFonts w:asciiTheme="minorHAnsi" w:hAnsiTheme="minorHAnsi" w:cs="Arial"/>
          <w:b/>
          <w:bCs/>
          <w:sz w:val="22"/>
          <w:szCs w:val="22"/>
        </w:rPr>
        <w:t>School Position</w:t>
      </w:r>
    </w:p>
    <w:p w:rsidR="00CA6BAD" w:rsidRPr="00CA6BAD" w:rsidRDefault="00CA6BAD" w:rsidP="00CA6BAD">
      <w:pPr>
        <w:jc w:val="center"/>
        <w:rPr>
          <w:rFonts w:asciiTheme="minorHAnsi" w:hAnsiTheme="minorHAnsi" w:cs="Arial"/>
          <w:b/>
          <w:bCs/>
          <w:sz w:val="22"/>
          <w:szCs w:val="22"/>
        </w:rPr>
      </w:pPr>
    </w:p>
    <w:p w:rsidR="00CA6BAD" w:rsidRPr="00CA6BAD" w:rsidRDefault="00374F5F" w:rsidP="00CA6BAD">
      <w:pPr>
        <w:jc w:val="center"/>
        <w:rPr>
          <w:rFonts w:asciiTheme="minorHAnsi" w:hAnsiTheme="minorHAnsi" w:cs="Arial"/>
          <w:b/>
          <w:bCs/>
          <w:sz w:val="22"/>
          <w:szCs w:val="22"/>
        </w:rPr>
      </w:pPr>
      <w:r>
        <w:rPr>
          <w:rFonts w:asciiTheme="minorHAnsi" w:hAnsiTheme="minorHAnsi" w:cs="Arial"/>
          <w:b/>
          <w:bCs/>
          <w:sz w:val="22"/>
          <w:szCs w:val="22"/>
        </w:rPr>
        <w:t>Early September</w:t>
      </w:r>
      <w:r w:rsidR="007E27F0">
        <w:rPr>
          <w:rFonts w:asciiTheme="minorHAnsi" w:hAnsiTheme="minorHAnsi" w:cs="Arial"/>
          <w:b/>
          <w:bCs/>
          <w:sz w:val="22"/>
          <w:szCs w:val="22"/>
        </w:rPr>
        <w:t xml:space="preserve"> start</w:t>
      </w:r>
    </w:p>
    <w:p w:rsidR="00CA6BAD" w:rsidRPr="00CA6BAD" w:rsidRDefault="00CA6BAD" w:rsidP="00CA6BAD">
      <w:pPr>
        <w:jc w:val="center"/>
        <w:rPr>
          <w:rFonts w:asciiTheme="minorHAnsi" w:hAnsiTheme="minorHAnsi"/>
          <w:b/>
          <w:bCs/>
          <w:sz w:val="22"/>
          <w:szCs w:val="22"/>
        </w:rPr>
      </w:pPr>
    </w:p>
    <w:p w:rsidR="00CA6BAD" w:rsidRPr="00CA6BAD" w:rsidRDefault="00374F5F" w:rsidP="00CA6BAD">
      <w:pPr>
        <w:jc w:val="center"/>
        <w:rPr>
          <w:rFonts w:asciiTheme="minorHAnsi" w:hAnsiTheme="minorHAnsi"/>
          <w:sz w:val="22"/>
          <w:szCs w:val="22"/>
        </w:rPr>
      </w:pPr>
      <w:r>
        <w:rPr>
          <w:rFonts w:asciiTheme="minorHAnsi" w:hAnsiTheme="minorHAnsi"/>
          <w:sz w:val="22"/>
          <w:szCs w:val="22"/>
        </w:rPr>
        <w:t>9am to 4pm, 1 day</w:t>
      </w:r>
      <w:r w:rsidR="007E27F0">
        <w:rPr>
          <w:rFonts w:asciiTheme="minorHAnsi" w:hAnsiTheme="minorHAnsi"/>
          <w:sz w:val="22"/>
          <w:szCs w:val="22"/>
        </w:rPr>
        <w:t xml:space="preserve"> a week (Flexible)</w:t>
      </w:r>
    </w:p>
    <w:p w:rsidR="00CA6BAD" w:rsidRPr="00CA6BAD" w:rsidRDefault="00CA6BAD" w:rsidP="00CA6BAD">
      <w:pPr>
        <w:jc w:val="center"/>
        <w:rPr>
          <w:rFonts w:asciiTheme="minorHAnsi" w:hAnsiTheme="minorHAnsi"/>
          <w:sz w:val="22"/>
          <w:szCs w:val="22"/>
          <w:lang w:eastAsia="en-GB" w:bidi="he-IL"/>
        </w:rPr>
      </w:pPr>
    </w:p>
    <w:p w:rsidR="00374F5F" w:rsidRDefault="00CA6BAD" w:rsidP="00992BB2">
      <w:pPr>
        <w:jc w:val="center"/>
        <w:rPr>
          <w:rFonts w:asciiTheme="minorHAnsi" w:hAnsiTheme="minorHAnsi"/>
          <w:sz w:val="22"/>
          <w:szCs w:val="22"/>
        </w:rPr>
      </w:pPr>
      <w:r w:rsidRPr="00CA6BAD">
        <w:rPr>
          <w:rFonts w:asciiTheme="minorHAnsi" w:hAnsiTheme="minorHAnsi"/>
          <w:sz w:val="22"/>
          <w:szCs w:val="22"/>
        </w:rPr>
        <w:t xml:space="preserve">Salary: </w:t>
      </w:r>
      <w:r w:rsidR="00374F5F">
        <w:rPr>
          <w:rFonts w:asciiTheme="minorHAnsi" w:hAnsiTheme="minorHAnsi"/>
          <w:sz w:val="22"/>
          <w:szCs w:val="22"/>
        </w:rPr>
        <w:t>£2</w:t>
      </w:r>
      <w:r w:rsidR="00992BB2">
        <w:rPr>
          <w:rFonts w:asciiTheme="minorHAnsi" w:hAnsiTheme="minorHAnsi"/>
          <w:sz w:val="22"/>
          <w:szCs w:val="22"/>
        </w:rPr>
        <w:t>56</w:t>
      </w:r>
      <w:r w:rsidR="00374F5F">
        <w:rPr>
          <w:rFonts w:asciiTheme="minorHAnsi" w:hAnsiTheme="minorHAnsi"/>
          <w:sz w:val="22"/>
          <w:szCs w:val="22"/>
        </w:rPr>
        <w:t xml:space="preserve"> per day consultancy rate</w:t>
      </w:r>
    </w:p>
    <w:p w:rsidR="00374F5F" w:rsidRDefault="00374F5F" w:rsidP="00374F5F">
      <w:pPr>
        <w:jc w:val="center"/>
        <w:rPr>
          <w:rFonts w:asciiTheme="minorHAnsi" w:hAnsiTheme="minorHAnsi"/>
          <w:sz w:val="22"/>
          <w:szCs w:val="22"/>
        </w:rPr>
      </w:pPr>
    </w:p>
    <w:p w:rsidR="00CA6BAD" w:rsidRPr="00CA6BAD" w:rsidRDefault="00374F5F" w:rsidP="00374F5F">
      <w:pPr>
        <w:jc w:val="center"/>
        <w:rPr>
          <w:rFonts w:asciiTheme="minorHAnsi" w:hAnsiTheme="minorHAnsi"/>
          <w:sz w:val="22"/>
          <w:szCs w:val="22"/>
        </w:rPr>
      </w:pPr>
      <w:r>
        <w:rPr>
          <w:rFonts w:asciiTheme="minorHAnsi" w:hAnsiTheme="minorHAnsi"/>
          <w:sz w:val="22"/>
          <w:szCs w:val="22"/>
        </w:rPr>
        <w:t xml:space="preserve">Term: 1 academic year, 39 weeks a year, term time only </w:t>
      </w:r>
    </w:p>
    <w:p w:rsidR="00CA6BAD" w:rsidRPr="00CA6BAD" w:rsidRDefault="00CA6BAD" w:rsidP="00CA6BAD">
      <w:pPr>
        <w:jc w:val="center"/>
        <w:rPr>
          <w:rFonts w:asciiTheme="minorHAnsi" w:hAnsiTheme="minorHAnsi"/>
          <w:sz w:val="22"/>
          <w:szCs w:val="22"/>
        </w:rPr>
      </w:pPr>
    </w:p>
    <w:p w:rsidR="00CA6BAD" w:rsidRPr="00CA6BAD" w:rsidRDefault="00821462" w:rsidP="00821462">
      <w:pPr>
        <w:rPr>
          <w:rFonts w:asciiTheme="minorHAnsi" w:hAnsiTheme="minorHAnsi"/>
          <w:sz w:val="22"/>
          <w:szCs w:val="22"/>
        </w:rPr>
      </w:pPr>
      <w:r>
        <w:rPr>
          <w:rFonts w:asciiTheme="minorHAnsi" w:hAnsiTheme="minorHAnsi"/>
          <w:sz w:val="22"/>
          <w:szCs w:val="22"/>
        </w:rPr>
        <w:t>The Successful Candidate will:</w:t>
      </w:r>
    </w:p>
    <w:p w:rsidR="00CA6BAD" w:rsidRPr="00CA6BAD" w:rsidRDefault="00CA6BAD" w:rsidP="00821462">
      <w:pPr>
        <w:rPr>
          <w:rFonts w:asciiTheme="minorHAnsi" w:hAnsiTheme="minorHAnsi"/>
          <w:sz w:val="22"/>
          <w:szCs w:val="22"/>
        </w:rPr>
      </w:pPr>
    </w:p>
    <w:p w:rsidR="00CA6BAD" w:rsidRPr="00CA6BAD" w:rsidRDefault="007E27F0" w:rsidP="007E27F0">
      <w:pPr>
        <w:pStyle w:val="ListParagraph"/>
        <w:numPr>
          <w:ilvl w:val="0"/>
          <w:numId w:val="1"/>
        </w:numPr>
        <w:rPr>
          <w:rFonts w:asciiTheme="minorHAnsi" w:hAnsiTheme="minorHAnsi"/>
          <w:sz w:val="22"/>
          <w:szCs w:val="22"/>
        </w:rPr>
      </w:pPr>
      <w:r>
        <w:rPr>
          <w:rFonts w:asciiTheme="minorHAnsi" w:hAnsiTheme="minorHAnsi"/>
          <w:sz w:val="22"/>
          <w:szCs w:val="22"/>
        </w:rPr>
        <w:t>Have the patience to work with students that may present with both educational and behavioural difficulties e.g. Dyslexia, Autism, and ADHD</w:t>
      </w:r>
    </w:p>
    <w:p w:rsidR="00CA6BAD" w:rsidRDefault="00CA6BAD" w:rsidP="007E27F0">
      <w:pPr>
        <w:pStyle w:val="ListParagraph"/>
        <w:numPr>
          <w:ilvl w:val="0"/>
          <w:numId w:val="1"/>
        </w:numPr>
        <w:rPr>
          <w:rFonts w:asciiTheme="minorHAnsi" w:hAnsiTheme="minorHAnsi"/>
          <w:sz w:val="22"/>
          <w:szCs w:val="22"/>
        </w:rPr>
      </w:pPr>
      <w:r w:rsidRPr="00CA6BAD">
        <w:rPr>
          <w:rFonts w:asciiTheme="minorHAnsi" w:hAnsiTheme="minorHAnsi"/>
          <w:sz w:val="22"/>
          <w:szCs w:val="22"/>
        </w:rPr>
        <w:t>Knowledge and understanding of the challenges/barriers</w:t>
      </w:r>
      <w:r w:rsidR="007E27F0">
        <w:rPr>
          <w:rFonts w:asciiTheme="minorHAnsi" w:hAnsiTheme="minorHAnsi"/>
          <w:sz w:val="22"/>
          <w:szCs w:val="22"/>
        </w:rPr>
        <w:t xml:space="preserve"> faced by the above types of students</w:t>
      </w:r>
    </w:p>
    <w:p w:rsidR="00374F5F" w:rsidRPr="00CA6BAD" w:rsidRDefault="00374F5F" w:rsidP="007E27F0">
      <w:pPr>
        <w:pStyle w:val="ListParagraph"/>
        <w:numPr>
          <w:ilvl w:val="0"/>
          <w:numId w:val="1"/>
        </w:numPr>
        <w:rPr>
          <w:rFonts w:asciiTheme="minorHAnsi" w:hAnsiTheme="minorHAnsi"/>
          <w:sz w:val="22"/>
          <w:szCs w:val="22"/>
        </w:rPr>
      </w:pPr>
      <w:r>
        <w:rPr>
          <w:rFonts w:asciiTheme="minorHAnsi" w:hAnsiTheme="minorHAnsi"/>
          <w:sz w:val="22"/>
          <w:szCs w:val="22"/>
        </w:rPr>
        <w:t>Have relevant specialist Speech and Language Therapy training</w:t>
      </w:r>
    </w:p>
    <w:p w:rsidR="00CA6BAD" w:rsidRPr="00CA6BAD" w:rsidRDefault="00CA6BAD" w:rsidP="00821462">
      <w:pPr>
        <w:rPr>
          <w:rFonts w:asciiTheme="minorHAnsi" w:hAnsiTheme="minorHAnsi"/>
          <w:sz w:val="22"/>
          <w:szCs w:val="22"/>
        </w:rPr>
      </w:pPr>
    </w:p>
    <w:p w:rsidR="00CA6BAD" w:rsidRDefault="00CA6BAD" w:rsidP="00821462">
      <w:pPr>
        <w:rPr>
          <w:rFonts w:asciiTheme="minorHAnsi" w:hAnsiTheme="minorHAnsi"/>
          <w:sz w:val="22"/>
          <w:szCs w:val="22"/>
        </w:rPr>
      </w:pPr>
      <w:r w:rsidRPr="00CA6BAD">
        <w:rPr>
          <w:rFonts w:asciiTheme="minorHAnsi" w:hAnsiTheme="minorHAnsi"/>
          <w:sz w:val="22"/>
          <w:szCs w:val="22"/>
        </w:rPr>
        <w:t>Training: Training will be given to aid their understanding of the specific SEND students they will be supporting</w:t>
      </w:r>
    </w:p>
    <w:p w:rsidR="00821462" w:rsidRDefault="00821462" w:rsidP="00821462">
      <w:pPr>
        <w:rPr>
          <w:rFonts w:asciiTheme="minorHAnsi" w:hAnsiTheme="minorHAnsi"/>
          <w:sz w:val="22"/>
          <w:szCs w:val="22"/>
        </w:rPr>
      </w:pPr>
    </w:p>
    <w:p w:rsidR="005C2CA8" w:rsidRDefault="005C2CA8" w:rsidP="00821462">
      <w:pPr>
        <w:rPr>
          <w:rFonts w:asciiTheme="minorHAnsi" w:hAnsiTheme="minorHAnsi"/>
          <w:sz w:val="22"/>
          <w:szCs w:val="22"/>
        </w:rPr>
      </w:pPr>
    </w:p>
    <w:p w:rsidR="00821462" w:rsidRPr="00821462" w:rsidRDefault="00821462" w:rsidP="00821462">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Letters of application should be addressed to Mrs D Lebrett c/o Ms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821462" w:rsidRPr="00821462" w:rsidRDefault="00821462" w:rsidP="00992BB2">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 xml:space="preserve">Closing date for applications: - </w:t>
      </w:r>
      <w:r w:rsidR="00992BB2">
        <w:rPr>
          <w:rFonts w:ascii="Calibri" w:eastAsia="Calibri" w:hAnsi="Calibri" w:cs="Arial"/>
          <w:b/>
          <w:sz w:val="22"/>
          <w:szCs w:val="22"/>
        </w:rPr>
        <w:t>20</w:t>
      </w:r>
      <w:r w:rsidR="00992BB2" w:rsidRPr="00992BB2">
        <w:rPr>
          <w:rFonts w:ascii="Calibri" w:eastAsia="Calibri" w:hAnsi="Calibri" w:cs="Arial"/>
          <w:b/>
          <w:sz w:val="22"/>
          <w:szCs w:val="22"/>
          <w:vertAlign w:val="superscript"/>
        </w:rPr>
        <w:t>th</w:t>
      </w:r>
      <w:r w:rsidR="00992BB2">
        <w:rPr>
          <w:rFonts w:ascii="Calibri" w:eastAsia="Calibri" w:hAnsi="Calibri" w:cs="Arial"/>
          <w:b/>
          <w:sz w:val="22"/>
          <w:szCs w:val="22"/>
        </w:rPr>
        <w:t xml:space="preserve"> July 2021 or 10</w:t>
      </w:r>
      <w:r w:rsidR="00992BB2" w:rsidRPr="00992BB2">
        <w:rPr>
          <w:rFonts w:ascii="Calibri" w:eastAsia="Calibri" w:hAnsi="Calibri" w:cs="Arial"/>
          <w:b/>
          <w:sz w:val="22"/>
          <w:szCs w:val="22"/>
          <w:vertAlign w:val="superscript"/>
        </w:rPr>
        <w:t>th</w:t>
      </w:r>
      <w:r w:rsidR="00992BB2">
        <w:rPr>
          <w:rFonts w:ascii="Calibri" w:eastAsia="Calibri" w:hAnsi="Calibri" w:cs="Arial"/>
          <w:b/>
          <w:sz w:val="22"/>
          <w:szCs w:val="22"/>
        </w:rPr>
        <w:t xml:space="preserve"> September 2021</w:t>
      </w:r>
      <w:bookmarkStart w:id="0" w:name="_GoBack"/>
      <w:bookmarkEnd w:id="0"/>
    </w:p>
    <w:p w:rsidR="00821462" w:rsidRPr="00821462" w:rsidRDefault="00821462" w:rsidP="00821462">
      <w:pPr>
        <w:spacing w:line="360" w:lineRule="auto"/>
        <w:jc w:val="both"/>
        <w:rPr>
          <w:rFonts w:ascii="Calibri" w:eastAsia="Calibri" w:hAnsi="Calibri" w:cs="Arial"/>
          <w:b/>
          <w:sz w:val="22"/>
          <w:szCs w:val="22"/>
        </w:rPr>
      </w:pPr>
      <w:r w:rsidRPr="00821462">
        <w:rPr>
          <w:rFonts w:ascii="Calibri" w:eastAsia="Calibri" w:hAnsi="Calibri" w:cs="Arial"/>
          <w:b/>
          <w:sz w:val="22"/>
          <w:szCs w:val="22"/>
        </w:rPr>
        <w:t xml:space="preserve">PLEASE SEND LETTERS OF APPLICATION ELECTRONICALLY to: </w:t>
      </w:r>
      <w:hyperlink r:id="rId6" w:history="1">
        <w:r w:rsidRPr="00821462">
          <w:rPr>
            <w:rFonts w:ascii="Calibri" w:eastAsia="Calibri" w:hAnsi="Calibri" w:cs="Arial"/>
            <w:b/>
            <w:color w:val="0000FF"/>
            <w:sz w:val="22"/>
            <w:szCs w:val="22"/>
            <w:u w:val="single"/>
          </w:rPr>
          <w:t>j.grant@hasmonean.co.uk</w:t>
        </w:r>
      </w:hyperlink>
    </w:p>
    <w:p w:rsidR="00CA330E" w:rsidRPr="00CA330E" w:rsidRDefault="00CA330E" w:rsidP="00CA330E">
      <w:pPr>
        <w:pStyle w:val="NoSpacing"/>
        <w:jc w:val="center"/>
      </w:pPr>
      <w:r w:rsidRPr="00CA330E">
        <w:t xml:space="preserve"> </w:t>
      </w:r>
    </w:p>
    <w:p w:rsidR="00CA330E" w:rsidRPr="00CA330E" w:rsidRDefault="00CA330E" w:rsidP="00CA330E">
      <w:pPr>
        <w:pStyle w:val="NoSpacing"/>
        <w:jc w:val="center"/>
        <w:rPr>
          <w:rFonts w:asciiTheme="minorHAnsi" w:hAnsiTheme="minorHAnsi"/>
        </w:rPr>
      </w:pPr>
    </w:p>
    <w:p w:rsidR="00CA330E" w:rsidRPr="003B307A" w:rsidRDefault="00CA330E" w:rsidP="00CA330E">
      <w:pPr>
        <w:pStyle w:val="NoSpacing"/>
        <w:jc w:val="center"/>
        <w:rPr>
          <w:rFonts w:asciiTheme="minorHAnsi" w:hAnsiTheme="minorHAnsi"/>
        </w:rPr>
      </w:pPr>
      <w:r w:rsidRPr="00CA330E">
        <w:rPr>
          <w:rFonts w:asciiTheme="minorHAnsi" w:hAnsiTheme="minorHAnsi"/>
        </w:rPr>
        <w:t>The appointment is subject to an enhanced DBS clearance.   The school is committed to safeguarding and promoting the welfare of children and young people</w:t>
      </w:r>
      <w:r w:rsidRPr="003B307A">
        <w:rPr>
          <w:rFonts w:asciiTheme="minorHAnsi" w:hAnsiTheme="minorHAnsi"/>
        </w:rPr>
        <w:t>.</w:t>
      </w:r>
    </w:p>
    <w:p w:rsidR="00C74B9C" w:rsidRDefault="00C74B9C" w:rsidP="00E02BEF">
      <w:pPr>
        <w:jc w:val="both"/>
        <w:rPr>
          <w:rFonts w:asciiTheme="minorHAnsi" w:hAnsiTheme="minorHAnsi" w:cstheme="minorBidi"/>
          <w:noProof/>
          <w:sz w:val="20"/>
          <w:szCs w:val="20"/>
          <w:lang w:eastAsia="en-GB" w:bidi="he-IL"/>
        </w:rPr>
      </w:pPr>
    </w:p>
    <w:p w:rsidR="008308A4" w:rsidRPr="00D470A4" w:rsidRDefault="008308A4" w:rsidP="00E02BEF">
      <w:pPr>
        <w:jc w:val="both"/>
        <w:rPr>
          <w:rFonts w:asciiTheme="minorHAnsi" w:hAnsiTheme="minorHAnsi" w:cstheme="minorBidi"/>
          <w:sz w:val="26"/>
          <w:szCs w:val="26"/>
        </w:rPr>
      </w:pPr>
      <w:r w:rsidRPr="00D470A4">
        <w:rPr>
          <w:rFonts w:asciiTheme="minorHAnsi" w:hAnsiTheme="minorHAnsi" w:cstheme="minorBidi"/>
          <w:b/>
          <w:bCs/>
          <w:sz w:val="26"/>
          <w:szCs w:val="26"/>
        </w:rPr>
        <w:t xml:space="preserve"> </w:t>
      </w:r>
    </w:p>
    <w:p w:rsidR="00FA29A9" w:rsidRPr="00D470A4" w:rsidRDefault="00FA29A9" w:rsidP="00E02BEF">
      <w:pPr>
        <w:jc w:val="both"/>
        <w:rPr>
          <w:rFonts w:asciiTheme="minorHAnsi" w:hAnsiTheme="minorHAnsi" w:cstheme="minorBidi"/>
          <w:b/>
          <w:bCs/>
          <w:sz w:val="26"/>
          <w:szCs w:val="26"/>
        </w:rPr>
      </w:pPr>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71EB5"/>
    <w:rsid w:val="000E2DA3"/>
    <w:rsid w:val="0010110B"/>
    <w:rsid w:val="0014233F"/>
    <w:rsid w:val="00162E9C"/>
    <w:rsid w:val="001D4FE8"/>
    <w:rsid w:val="001E4472"/>
    <w:rsid w:val="001E799E"/>
    <w:rsid w:val="001F08E4"/>
    <w:rsid w:val="00290B99"/>
    <w:rsid w:val="002B3007"/>
    <w:rsid w:val="002D63BD"/>
    <w:rsid w:val="002F2D37"/>
    <w:rsid w:val="00342A0B"/>
    <w:rsid w:val="00374F5F"/>
    <w:rsid w:val="0038039D"/>
    <w:rsid w:val="003A485E"/>
    <w:rsid w:val="003B0180"/>
    <w:rsid w:val="00425CF4"/>
    <w:rsid w:val="004E18E1"/>
    <w:rsid w:val="005404DB"/>
    <w:rsid w:val="005534F1"/>
    <w:rsid w:val="00566D59"/>
    <w:rsid w:val="00586A94"/>
    <w:rsid w:val="005A7003"/>
    <w:rsid w:val="005C2CA8"/>
    <w:rsid w:val="00654808"/>
    <w:rsid w:val="007119EF"/>
    <w:rsid w:val="00782BBF"/>
    <w:rsid w:val="00786A80"/>
    <w:rsid w:val="007A3E9E"/>
    <w:rsid w:val="007E27F0"/>
    <w:rsid w:val="007F0BEB"/>
    <w:rsid w:val="008038FA"/>
    <w:rsid w:val="00821462"/>
    <w:rsid w:val="008308A4"/>
    <w:rsid w:val="0086338D"/>
    <w:rsid w:val="008C778F"/>
    <w:rsid w:val="00916C2E"/>
    <w:rsid w:val="009243E8"/>
    <w:rsid w:val="009605D2"/>
    <w:rsid w:val="00974678"/>
    <w:rsid w:val="00992BB2"/>
    <w:rsid w:val="009E286E"/>
    <w:rsid w:val="00A22D8E"/>
    <w:rsid w:val="00A60FF0"/>
    <w:rsid w:val="00B771D9"/>
    <w:rsid w:val="00B87FF3"/>
    <w:rsid w:val="00C746AB"/>
    <w:rsid w:val="00C74B9C"/>
    <w:rsid w:val="00C82E06"/>
    <w:rsid w:val="00CA330E"/>
    <w:rsid w:val="00CA6BAD"/>
    <w:rsid w:val="00D17898"/>
    <w:rsid w:val="00D33CE1"/>
    <w:rsid w:val="00D470A4"/>
    <w:rsid w:val="00D53737"/>
    <w:rsid w:val="00E02BEF"/>
    <w:rsid w:val="00F10DB6"/>
    <w:rsid w:val="00F4345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457E"/>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 w:type="paragraph" w:styleId="ListParagraph">
    <w:name w:val="List Paragraph"/>
    <w:basedOn w:val="Normal"/>
    <w:uiPriority w:val="34"/>
    <w:qFormat/>
    <w:rsid w:val="00CA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nt@hasmonea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C29B3B04</Template>
  <TotalTime>11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1444</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Alexander-Passe, N</cp:lastModifiedBy>
  <cp:revision>5</cp:revision>
  <cp:lastPrinted>2017-06-07T12:03:00Z</cp:lastPrinted>
  <dcterms:created xsi:type="dcterms:W3CDTF">2019-12-11T10:54:00Z</dcterms:created>
  <dcterms:modified xsi:type="dcterms:W3CDTF">2021-06-29T20:45:00Z</dcterms:modified>
</cp:coreProperties>
</file>